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5DB7D0"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r w:rsidRPr="00653103">
        <w:rPr>
          <w:rFonts w:ascii="Times New Roman" w:hAnsi="Times New Roman" w:cs="Times New Roman"/>
          <w:sz w:val="22"/>
          <w:szCs w:val="22"/>
        </w:rPr>
        <w:t>We often engage in ______________ behaviors because doing so makes us feel good.</w:t>
      </w:r>
    </w:p>
    <w:p w14:paraId="4861547E" w14:textId="77777777" w:rsidR="00653103" w:rsidRPr="00653103" w:rsidRDefault="00653103" w:rsidP="00653103">
      <w:pPr>
        <w:pStyle w:val="ListParagraph"/>
        <w:widowControl w:val="0"/>
        <w:numPr>
          <w:ilvl w:val="0"/>
          <w:numId w:val="1"/>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instinctual</w:t>
      </w:r>
    </w:p>
    <w:p w14:paraId="58F34CE0" w14:textId="77777777" w:rsidR="00653103" w:rsidRPr="00653103" w:rsidRDefault="00653103" w:rsidP="00653103">
      <w:pPr>
        <w:pStyle w:val="ListParagraph"/>
        <w:widowControl w:val="0"/>
        <w:numPr>
          <w:ilvl w:val="0"/>
          <w:numId w:val="1"/>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emotional</w:t>
      </w:r>
    </w:p>
    <w:p w14:paraId="08D904D2" w14:textId="77777777" w:rsidR="00653103" w:rsidRPr="00653103" w:rsidRDefault="00653103" w:rsidP="00653103">
      <w:pPr>
        <w:pStyle w:val="ListParagraph"/>
        <w:widowControl w:val="0"/>
        <w:numPr>
          <w:ilvl w:val="0"/>
          <w:numId w:val="1"/>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motivated</w:t>
      </w:r>
    </w:p>
    <w:p w14:paraId="089A9ECB"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p>
    <w:p w14:paraId="2ECA958F"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r w:rsidRPr="00653103">
        <w:rPr>
          <w:rFonts w:ascii="Times New Roman" w:hAnsi="Times New Roman" w:cs="Times New Roman"/>
          <w:sz w:val="22"/>
          <w:szCs w:val="22"/>
        </w:rPr>
        <w:t>Which of the following would not be expected to be observed in someone in a heightened emotional state?</w:t>
      </w:r>
    </w:p>
    <w:p w14:paraId="2CD85130" w14:textId="77777777" w:rsidR="00653103" w:rsidRPr="00653103" w:rsidRDefault="00653103" w:rsidP="00653103">
      <w:pPr>
        <w:pStyle w:val="ListParagraph"/>
        <w:widowControl w:val="0"/>
        <w:numPr>
          <w:ilvl w:val="0"/>
          <w:numId w:val="2"/>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Slowed heart beat</w:t>
      </w:r>
    </w:p>
    <w:p w14:paraId="01AF67CC" w14:textId="77777777" w:rsidR="00653103" w:rsidRPr="00653103" w:rsidRDefault="00653103" w:rsidP="00653103">
      <w:pPr>
        <w:pStyle w:val="ListParagraph"/>
        <w:widowControl w:val="0"/>
        <w:numPr>
          <w:ilvl w:val="0"/>
          <w:numId w:val="2"/>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Increased respiration rate</w:t>
      </w:r>
    </w:p>
    <w:p w14:paraId="412DA9EB" w14:textId="77777777" w:rsidR="00653103" w:rsidRPr="00653103" w:rsidRDefault="00653103" w:rsidP="00653103">
      <w:pPr>
        <w:pStyle w:val="ListParagraph"/>
        <w:widowControl w:val="0"/>
        <w:numPr>
          <w:ilvl w:val="0"/>
          <w:numId w:val="2"/>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Increased levels of blood sugar</w:t>
      </w:r>
    </w:p>
    <w:p w14:paraId="0FDC67AE" w14:textId="77777777" w:rsidR="00653103" w:rsidRPr="00653103" w:rsidRDefault="00653103" w:rsidP="00653103">
      <w:pPr>
        <w:pStyle w:val="ListParagraph"/>
        <w:widowControl w:val="0"/>
        <w:numPr>
          <w:ilvl w:val="0"/>
          <w:numId w:val="2"/>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Dilated pupils</w:t>
      </w:r>
    </w:p>
    <w:p w14:paraId="15823762"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p>
    <w:p w14:paraId="3F9374C8"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r w:rsidRPr="00653103">
        <w:rPr>
          <w:rFonts w:ascii="Times New Roman" w:hAnsi="Times New Roman" w:cs="Times New Roman"/>
          <w:sz w:val="22"/>
          <w:szCs w:val="22"/>
        </w:rPr>
        <w:t>Tina is completely disgusted by the smell of sulfur that is floating in the air. As her sympathetic nervous system is activated, her __________ gland begins to secrete norepinephrine and epinephrine.</w:t>
      </w:r>
    </w:p>
    <w:p w14:paraId="16F3EFC1" w14:textId="77777777" w:rsidR="00653103" w:rsidRPr="00653103" w:rsidRDefault="00653103" w:rsidP="00653103">
      <w:pPr>
        <w:pStyle w:val="ListParagraph"/>
        <w:widowControl w:val="0"/>
        <w:numPr>
          <w:ilvl w:val="0"/>
          <w:numId w:val="3"/>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thyroid</w:t>
      </w:r>
    </w:p>
    <w:p w14:paraId="27418373" w14:textId="77777777" w:rsidR="00653103" w:rsidRPr="00653103" w:rsidRDefault="00653103" w:rsidP="00653103">
      <w:pPr>
        <w:pStyle w:val="ListParagraph"/>
        <w:widowControl w:val="0"/>
        <w:numPr>
          <w:ilvl w:val="0"/>
          <w:numId w:val="3"/>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pituitary</w:t>
      </w:r>
    </w:p>
    <w:p w14:paraId="175C9F6F" w14:textId="77777777" w:rsidR="00653103" w:rsidRPr="00653103" w:rsidRDefault="00653103" w:rsidP="00653103">
      <w:pPr>
        <w:pStyle w:val="ListParagraph"/>
        <w:widowControl w:val="0"/>
        <w:numPr>
          <w:ilvl w:val="0"/>
          <w:numId w:val="3"/>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pineal</w:t>
      </w:r>
    </w:p>
    <w:p w14:paraId="575D11D5" w14:textId="77777777" w:rsidR="00653103" w:rsidRPr="00653103" w:rsidRDefault="00653103" w:rsidP="00653103">
      <w:pPr>
        <w:pStyle w:val="ListParagraph"/>
        <w:widowControl w:val="0"/>
        <w:numPr>
          <w:ilvl w:val="0"/>
          <w:numId w:val="3"/>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adrenal</w:t>
      </w:r>
    </w:p>
    <w:p w14:paraId="2881EE2C"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p>
    <w:p w14:paraId="1B9AE700"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r w:rsidRPr="00653103">
        <w:rPr>
          <w:rFonts w:ascii="Times New Roman" w:hAnsi="Times New Roman" w:cs="Times New Roman"/>
          <w:sz w:val="22"/>
          <w:szCs w:val="22"/>
        </w:rPr>
        <w:t>Imagine walking out of your home to find a hungry, snarling bear. According to the ___________ theory of emotion, your experience of fear will occur at the same time as your increased physiological arousal.</w:t>
      </w:r>
    </w:p>
    <w:p w14:paraId="209CBCC0" w14:textId="77777777" w:rsidR="00653103" w:rsidRPr="00653103" w:rsidRDefault="00653103" w:rsidP="00653103">
      <w:pPr>
        <w:pStyle w:val="ListParagraph"/>
        <w:widowControl w:val="0"/>
        <w:numPr>
          <w:ilvl w:val="0"/>
          <w:numId w:val="4"/>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James-Lange</w:t>
      </w:r>
    </w:p>
    <w:p w14:paraId="3801CBBF" w14:textId="77777777" w:rsidR="00653103" w:rsidRPr="00653103" w:rsidRDefault="00653103" w:rsidP="00653103">
      <w:pPr>
        <w:pStyle w:val="ListParagraph"/>
        <w:widowControl w:val="0"/>
        <w:numPr>
          <w:ilvl w:val="0"/>
          <w:numId w:val="4"/>
        </w:numPr>
        <w:autoSpaceDE w:val="0"/>
        <w:autoSpaceDN w:val="0"/>
        <w:adjustRightInd w:val="0"/>
        <w:rPr>
          <w:rFonts w:ascii="Times New Roman" w:hAnsi="Times New Roman" w:cs="Times New Roman"/>
          <w:color w:val="535353"/>
          <w:sz w:val="22"/>
          <w:szCs w:val="22"/>
        </w:rPr>
      </w:pPr>
      <w:proofErr w:type="spellStart"/>
      <w:r w:rsidRPr="00653103">
        <w:rPr>
          <w:rFonts w:ascii="Times New Roman" w:hAnsi="Times New Roman" w:cs="Times New Roman"/>
          <w:color w:val="535353"/>
          <w:sz w:val="22"/>
          <w:szCs w:val="22"/>
        </w:rPr>
        <w:t>Schachter</w:t>
      </w:r>
      <w:proofErr w:type="spellEnd"/>
      <w:r w:rsidRPr="00653103">
        <w:rPr>
          <w:rFonts w:ascii="Times New Roman" w:hAnsi="Times New Roman" w:cs="Times New Roman"/>
          <w:color w:val="535353"/>
          <w:sz w:val="22"/>
          <w:szCs w:val="22"/>
        </w:rPr>
        <w:t>-Singer</w:t>
      </w:r>
    </w:p>
    <w:p w14:paraId="37F2287E" w14:textId="77777777" w:rsidR="00653103" w:rsidRDefault="00653103" w:rsidP="00653103">
      <w:pPr>
        <w:pStyle w:val="ListParagraph"/>
        <w:widowControl w:val="0"/>
        <w:numPr>
          <w:ilvl w:val="0"/>
          <w:numId w:val="4"/>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Cannon-Bard</w:t>
      </w:r>
    </w:p>
    <w:p w14:paraId="600835E6" w14:textId="77777777" w:rsidR="00653103" w:rsidRPr="00653103" w:rsidRDefault="00653103" w:rsidP="00653103">
      <w:pPr>
        <w:widowControl w:val="0"/>
        <w:autoSpaceDE w:val="0"/>
        <w:autoSpaceDN w:val="0"/>
        <w:adjustRightInd w:val="0"/>
        <w:rPr>
          <w:rFonts w:ascii="Times New Roman" w:hAnsi="Times New Roman" w:cs="Times New Roman"/>
          <w:color w:val="535353"/>
          <w:sz w:val="22"/>
          <w:szCs w:val="22"/>
        </w:rPr>
      </w:pPr>
    </w:p>
    <w:p w14:paraId="3608A760"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r w:rsidRPr="00653103">
        <w:rPr>
          <w:rFonts w:ascii="Times New Roman" w:hAnsi="Times New Roman" w:cs="Times New Roman"/>
          <w:sz w:val="22"/>
          <w:szCs w:val="22"/>
        </w:rPr>
        <w:t>Which theory of emotion would be most consistent with the statement, “We feel sadness because we cry”?</w:t>
      </w:r>
    </w:p>
    <w:p w14:paraId="0509DA28" w14:textId="77777777" w:rsidR="00653103" w:rsidRPr="00653103" w:rsidRDefault="00653103" w:rsidP="00653103">
      <w:pPr>
        <w:pStyle w:val="ListParagraph"/>
        <w:widowControl w:val="0"/>
        <w:numPr>
          <w:ilvl w:val="0"/>
          <w:numId w:val="5"/>
        </w:numPr>
        <w:autoSpaceDE w:val="0"/>
        <w:autoSpaceDN w:val="0"/>
        <w:adjustRightInd w:val="0"/>
        <w:rPr>
          <w:rFonts w:ascii="Times New Roman" w:hAnsi="Times New Roman" w:cs="Times New Roman"/>
          <w:color w:val="535353"/>
          <w:sz w:val="22"/>
          <w:szCs w:val="22"/>
        </w:rPr>
      </w:pPr>
      <w:proofErr w:type="spellStart"/>
      <w:r w:rsidRPr="00653103">
        <w:rPr>
          <w:rFonts w:ascii="Times New Roman" w:hAnsi="Times New Roman" w:cs="Times New Roman"/>
          <w:color w:val="535353"/>
          <w:sz w:val="22"/>
          <w:szCs w:val="22"/>
        </w:rPr>
        <w:t>Schachter</w:t>
      </w:r>
      <w:proofErr w:type="spellEnd"/>
      <w:r w:rsidRPr="00653103">
        <w:rPr>
          <w:rFonts w:ascii="Times New Roman" w:hAnsi="Times New Roman" w:cs="Times New Roman"/>
          <w:color w:val="535353"/>
          <w:sz w:val="22"/>
          <w:szCs w:val="22"/>
        </w:rPr>
        <w:t>-Singer</w:t>
      </w:r>
    </w:p>
    <w:p w14:paraId="6602E08F" w14:textId="77777777" w:rsidR="00653103" w:rsidRPr="00653103" w:rsidRDefault="00653103" w:rsidP="00653103">
      <w:pPr>
        <w:pStyle w:val="ListParagraph"/>
        <w:widowControl w:val="0"/>
        <w:numPr>
          <w:ilvl w:val="0"/>
          <w:numId w:val="5"/>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Cannon-Bard</w:t>
      </w:r>
    </w:p>
    <w:p w14:paraId="176DB85A" w14:textId="77777777" w:rsidR="00653103" w:rsidRPr="00653103" w:rsidRDefault="00653103" w:rsidP="00653103">
      <w:pPr>
        <w:pStyle w:val="ListParagraph"/>
        <w:widowControl w:val="0"/>
        <w:numPr>
          <w:ilvl w:val="0"/>
          <w:numId w:val="5"/>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James-Lange</w:t>
      </w:r>
    </w:p>
    <w:p w14:paraId="67460579"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p>
    <w:p w14:paraId="044CD651"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r w:rsidRPr="00653103">
        <w:rPr>
          <w:rFonts w:ascii="Times New Roman" w:hAnsi="Times New Roman" w:cs="Times New Roman"/>
          <w:sz w:val="22"/>
          <w:szCs w:val="22"/>
        </w:rPr>
        <w:t>Which theory of emotion would be most consistent with the observation that the physiological arousal associated with happiness and sadness are similar and that the situation in which each occurs helps ultimately determine our specific emotional experience?</w:t>
      </w:r>
    </w:p>
    <w:p w14:paraId="12C68F5C" w14:textId="77777777" w:rsidR="00653103" w:rsidRPr="00653103" w:rsidRDefault="00653103" w:rsidP="00653103">
      <w:pPr>
        <w:pStyle w:val="ListParagraph"/>
        <w:widowControl w:val="0"/>
        <w:numPr>
          <w:ilvl w:val="0"/>
          <w:numId w:val="6"/>
        </w:numPr>
        <w:autoSpaceDE w:val="0"/>
        <w:autoSpaceDN w:val="0"/>
        <w:adjustRightInd w:val="0"/>
        <w:rPr>
          <w:rFonts w:ascii="Times New Roman" w:hAnsi="Times New Roman" w:cs="Times New Roman"/>
          <w:color w:val="535353"/>
          <w:sz w:val="22"/>
          <w:szCs w:val="22"/>
        </w:rPr>
      </w:pPr>
      <w:proofErr w:type="spellStart"/>
      <w:r w:rsidRPr="00653103">
        <w:rPr>
          <w:rFonts w:ascii="Times New Roman" w:hAnsi="Times New Roman" w:cs="Times New Roman"/>
          <w:color w:val="535353"/>
          <w:sz w:val="22"/>
          <w:szCs w:val="22"/>
        </w:rPr>
        <w:t>Schachter</w:t>
      </w:r>
      <w:proofErr w:type="spellEnd"/>
      <w:r w:rsidRPr="00653103">
        <w:rPr>
          <w:rFonts w:ascii="Times New Roman" w:hAnsi="Times New Roman" w:cs="Times New Roman"/>
          <w:color w:val="535353"/>
          <w:sz w:val="22"/>
          <w:szCs w:val="22"/>
        </w:rPr>
        <w:t>-Singer</w:t>
      </w:r>
    </w:p>
    <w:p w14:paraId="66767D28" w14:textId="77777777" w:rsidR="00653103" w:rsidRPr="00653103" w:rsidRDefault="00653103" w:rsidP="00653103">
      <w:pPr>
        <w:pStyle w:val="ListParagraph"/>
        <w:widowControl w:val="0"/>
        <w:numPr>
          <w:ilvl w:val="0"/>
          <w:numId w:val="6"/>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Cannon-Bard</w:t>
      </w:r>
    </w:p>
    <w:p w14:paraId="6AAC6555" w14:textId="77777777" w:rsidR="00653103" w:rsidRPr="00653103" w:rsidRDefault="00653103" w:rsidP="00653103">
      <w:pPr>
        <w:pStyle w:val="ListParagraph"/>
        <w:widowControl w:val="0"/>
        <w:numPr>
          <w:ilvl w:val="0"/>
          <w:numId w:val="6"/>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James-Lange</w:t>
      </w:r>
    </w:p>
    <w:p w14:paraId="72B86D1B"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p>
    <w:p w14:paraId="283E8EFC"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r w:rsidRPr="00653103">
        <w:rPr>
          <w:rFonts w:ascii="Times New Roman" w:hAnsi="Times New Roman" w:cs="Times New Roman"/>
          <w:sz w:val="22"/>
          <w:szCs w:val="22"/>
        </w:rPr>
        <w:t>If each emotion was associated with a distinct pattern of physiological arousal, then the __________ theory of emotion would be supported.</w:t>
      </w:r>
    </w:p>
    <w:p w14:paraId="03001BDD" w14:textId="77777777" w:rsidR="00653103" w:rsidRPr="00653103" w:rsidRDefault="00653103" w:rsidP="00653103">
      <w:pPr>
        <w:pStyle w:val="ListParagraph"/>
        <w:widowControl w:val="0"/>
        <w:numPr>
          <w:ilvl w:val="0"/>
          <w:numId w:val="7"/>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James-Lange</w:t>
      </w:r>
    </w:p>
    <w:p w14:paraId="3639973F" w14:textId="77777777" w:rsidR="00653103" w:rsidRPr="00653103" w:rsidRDefault="00653103" w:rsidP="00653103">
      <w:pPr>
        <w:pStyle w:val="ListParagraph"/>
        <w:widowControl w:val="0"/>
        <w:numPr>
          <w:ilvl w:val="0"/>
          <w:numId w:val="7"/>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Cannon-Bard</w:t>
      </w:r>
    </w:p>
    <w:p w14:paraId="5A6C1AF0" w14:textId="77777777" w:rsidR="00653103" w:rsidRPr="00653103" w:rsidRDefault="00653103" w:rsidP="00653103">
      <w:pPr>
        <w:pStyle w:val="ListParagraph"/>
        <w:widowControl w:val="0"/>
        <w:numPr>
          <w:ilvl w:val="0"/>
          <w:numId w:val="7"/>
        </w:numPr>
        <w:autoSpaceDE w:val="0"/>
        <w:autoSpaceDN w:val="0"/>
        <w:adjustRightInd w:val="0"/>
        <w:rPr>
          <w:rFonts w:ascii="Times New Roman" w:hAnsi="Times New Roman" w:cs="Times New Roman"/>
          <w:color w:val="535353"/>
          <w:sz w:val="22"/>
          <w:szCs w:val="22"/>
        </w:rPr>
      </w:pPr>
      <w:proofErr w:type="spellStart"/>
      <w:r w:rsidRPr="00653103">
        <w:rPr>
          <w:rFonts w:ascii="Times New Roman" w:hAnsi="Times New Roman" w:cs="Times New Roman"/>
          <w:color w:val="535353"/>
          <w:sz w:val="22"/>
          <w:szCs w:val="22"/>
        </w:rPr>
        <w:t>Schachter</w:t>
      </w:r>
      <w:proofErr w:type="spellEnd"/>
      <w:r w:rsidRPr="00653103">
        <w:rPr>
          <w:rFonts w:ascii="Times New Roman" w:hAnsi="Times New Roman" w:cs="Times New Roman"/>
          <w:color w:val="535353"/>
          <w:sz w:val="22"/>
          <w:szCs w:val="22"/>
        </w:rPr>
        <w:t>-Singer</w:t>
      </w:r>
    </w:p>
    <w:p w14:paraId="00524BDF"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p>
    <w:p w14:paraId="703565F4"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r w:rsidRPr="00653103">
        <w:rPr>
          <w:rFonts w:ascii="Times New Roman" w:hAnsi="Times New Roman" w:cs="Times New Roman"/>
          <w:sz w:val="22"/>
          <w:szCs w:val="22"/>
        </w:rPr>
        <w:t>Which of the following is sometimes included among the basic emotions?</w:t>
      </w:r>
    </w:p>
    <w:p w14:paraId="4B952778" w14:textId="77777777" w:rsidR="00653103" w:rsidRPr="00653103" w:rsidRDefault="00653103" w:rsidP="00653103">
      <w:pPr>
        <w:pStyle w:val="ListParagraph"/>
        <w:widowControl w:val="0"/>
        <w:numPr>
          <w:ilvl w:val="0"/>
          <w:numId w:val="8"/>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Happiness</w:t>
      </w:r>
    </w:p>
    <w:p w14:paraId="34180920" w14:textId="77777777" w:rsidR="00653103" w:rsidRPr="00653103" w:rsidRDefault="00653103" w:rsidP="00653103">
      <w:pPr>
        <w:pStyle w:val="ListParagraph"/>
        <w:widowControl w:val="0"/>
        <w:numPr>
          <w:ilvl w:val="0"/>
          <w:numId w:val="8"/>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Anger</w:t>
      </w:r>
    </w:p>
    <w:p w14:paraId="1922E4FF" w14:textId="77777777" w:rsidR="00653103" w:rsidRPr="00653103" w:rsidRDefault="00653103" w:rsidP="00653103">
      <w:pPr>
        <w:pStyle w:val="ListParagraph"/>
        <w:widowControl w:val="0"/>
        <w:numPr>
          <w:ilvl w:val="0"/>
          <w:numId w:val="8"/>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Disgust</w:t>
      </w:r>
    </w:p>
    <w:p w14:paraId="6AB7D257" w14:textId="77777777" w:rsidR="00653103" w:rsidRPr="00653103" w:rsidRDefault="00653103" w:rsidP="00653103">
      <w:pPr>
        <w:pStyle w:val="ListParagraph"/>
        <w:widowControl w:val="0"/>
        <w:numPr>
          <w:ilvl w:val="0"/>
          <w:numId w:val="8"/>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Contempt</w:t>
      </w:r>
    </w:p>
    <w:p w14:paraId="290D4D4A" w14:textId="77777777" w:rsidR="00653103" w:rsidRPr="00653103" w:rsidRDefault="00653103" w:rsidP="00653103">
      <w:pPr>
        <w:widowControl w:val="0"/>
        <w:autoSpaceDE w:val="0"/>
        <w:autoSpaceDN w:val="0"/>
        <w:adjustRightInd w:val="0"/>
        <w:rPr>
          <w:rFonts w:ascii="Times New Roman" w:hAnsi="Times New Roman" w:cs="Times New Roman"/>
          <w:color w:val="262626"/>
          <w:sz w:val="22"/>
          <w:szCs w:val="22"/>
        </w:rPr>
      </w:pPr>
    </w:p>
    <w:p w14:paraId="7E5AE91E" w14:textId="77777777" w:rsidR="00653103" w:rsidRDefault="00653103" w:rsidP="00653103">
      <w:pPr>
        <w:widowControl w:val="0"/>
        <w:autoSpaceDE w:val="0"/>
        <w:autoSpaceDN w:val="0"/>
        <w:adjustRightInd w:val="0"/>
        <w:rPr>
          <w:rFonts w:ascii="Times New Roman" w:hAnsi="Times New Roman" w:cs="Times New Roman"/>
          <w:sz w:val="22"/>
          <w:szCs w:val="22"/>
        </w:rPr>
      </w:pPr>
    </w:p>
    <w:p w14:paraId="00AE30EB"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r w:rsidRPr="00653103">
        <w:rPr>
          <w:rFonts w:ascii="Times New Roman" w:hAnsi="Times New Roman" w:cs="Times New Roman"/>
          <w:sz w:val="22"/>
          <w:szCs w:val="22"/>
        </w:rPr>
        <w:lastRenderedPageBreak/>
        <w:t>_____________ are largely cognitive appraisals of arousal.</w:t>
      </w:r>
    </w:p>
    <w:p w14:paraId="35975527" w14:textId="77777777" w:rsidR="00653103" w:rsidRPr="00653103" w:rsidRDefault="00653103" w:rsidP="00653103">
      <w:pPr>
        <w:pStyle w:val="ListParagraph"/>
        <w:widowControl w:val="0"/>
        <w:numPr>
          <w:ilvl w:val="0"/>
          <w:numId w:val="10"/>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Excitation transfer</w:t>
      </w:r>
    </w:p>
    <w:p w14:paraId="09AA9256" w14:textId="77777777" w:rsidR="00653103" w:rsidRPr="00653103" w:rsidRDefault="00653103" w:rsidP="00653103">
      <w:pPr>
        <w:pStyle w:val="ListParagraph"/>
        <w:widowControl w:val="0"/>
        <w:numPr>
          <w:ilvl w:val="0"/>
          <w:numId w:val="10"/>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Secondary emotions</w:t>
      </w:r>
    </w:p>
    <w:p w14:paraId="6FBCB206" w14:textId="77777777" w:rsidR="00653103" w:rsidRPr="00653103" w:rsidRDefault="00653103" w:rsidP="00653103">
      <w:pPr>
        <w:pStyle w:val="ListParagraph"/>
        <w:widowControl w:val="0"/>
        <w:numPr>
          <w:ilvl w:val="0"/>
          <w:numId w:val="10"/>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Fundamental emotions</w:t>
      </w:r>
    </w:p>
    <w:p w14:paraId="350686A4"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p>
    <w:p w14:paraId="56682229"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r w:rsidRPr="00653103">
        <w:rPr>
          <w:rFonts w:ascii="Times New Roman" w:hAnsi="Times New Roman" w:cs="Times New Roman"/>
          <w:sz w:val="22"/>
          <w:szCs w:val="22"/>
        </w:rPr>
        <w:t>Gladness and distress are secondary emotions that differ primarily in their __________.</w:t>
      </w:r>
    </w:p>
    <w:p w14:paraId="73F35DE7" w14:textId="77777777" w:rsidR="00653103" w:rsidRPr="00653103" w:rsidRDefault="00653103" w:rsidP="00653103">
      <w:pPr>
        <w:pStyle w:val="ListParagraph"/>
        <w:widowControl w:val="0"/>
        <w:numPr>
          <w:ilvl w:val="0"/>
          <w:numId w:val="11"/>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valence</w:t>
      </w:r>
    </w:p>
    <w:p w14:paraId="5A664D0B" w14:textId="77777777" w:rsidR="00653103" w:rsidRPr="00653103" w:rsidRDefault="00653103" w:rsidP="00653103">
      <w:pPr>
        <w:pStyle w:val="ListParagraph"/>
        <w:widowControl w:val="0"/>
        <w:numPr>
          <w:ilvl w:val="0"/>
          <w:numId w:val="11"/>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excitation transfer</w:t>
      </w:r>
    </w:p>
    <w:p w14:paraId="21A68F04" w14:textId="77777777" w:rsidR="00653103" w:rsidRPr="00653103" w:rsidRDefault="00653103" w:rsidP="00653103">
      <w:pPr>
        <w:pStyle w:val="ListParagraph"/>
        <w:widowControl w:val="0"/>
        <w:numPr>
          <w:ilvl w:val="0"/>
          <w:numId w:val="11"/>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intensity</w:t>
      </w:r>
    </w:p>
    <w:p w14:paraId="0DC95523"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p>
    <w:p w14:paraId="7FD3DA88"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r w:rsidRPr="00653103">
        <w:rPr>
          <w:rFonts w:ascii="Times New Roman" w:hAnsi="Times New Roman" w:cs="Times New Roman"/>
          <w:sz w:val="22"/>
          <w:szCs w:val="22"/>
        </w:rPr>
        <w:t>The cognitive appraisal involved in our experience of secondary emotions relies on activity within the ______________.</w:t>
      </w:r>
    </w:p>
    <w:p w14:paraId="7D7383CC" w14:textId="77777777" w:rsidR="00653103" w:rsidRPr="00653103" w:rsidRDefault="00653103" w:rsidP="00653103">
      <w:pPr>
        <w:pStyle w:val="ListParagraph"/>
        <w:widowControl w:val="0"/>
        <w:numPr>
          <w:ilvl w:val="0"/>
          <w:numId w:val="12"/>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medulla</w:t>
      </w:r>
    </w:p>
    <w:p w14:paraId="539414A1" w14:textId="77777777" w:rsidR="00653103" w:rsidRPr="00653103" w:rsidRDefault="00653103" w:rsidP="00653103">
      <w:pPr>
        <w:pStyle w:val="ListParagraph"/>
        <w:widowControl w:val="0"/>
        <w:numPr>
          <w:ilvl w:val="0"/>
          <w:numId w:val="12"/>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frontal lobe</w:t>
      </w:r>
    </w:p>
    <w:p w14:paraId="72E85780" w14:textId="77777777" w:rsidR="00653103" w:rsidRPr="00653103" w:rsidRDefault="00653103" w:rsidP="00653103">
      <w:pPr>
        <w:pStyle w:val="ListParagraph"/>
        <w:widowControl w:val="0"/>
        <w:numPr>
          <w:ilvl w:val="0"/>
          <w:numId w:val="12"/>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cerebellum</w:t>
      </w:r>
    </w:p>
    <w:p w14:paraId="5671C2BC"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p>
    <w:p w14:paraId="65487C3D"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r w:rsidRPr="00653103">
        <w:rPr>
          <w:rFonts w:ascii="Times New Roman" w:hAnsi="Times New Roman" w:cs="Times New Roman"/>
          <w:sz w:val="22"/>
          <w:szCs w:val="22"/>
        </w:rPr>
        <w:t>Communicating emotion through alterations in the tone of voice would be an example of ______________.</w:t>
      </w:r>
    </w:p>
    <w:p w14:paraId="28D3171D" w14:textId="77777777" w:rsidR="00653103" w:rsidRPr="00653103" w:rsidRDefault="00653103" w:rsidP="00653103">
      <w:pPr>
        <w:pStyle w:val="ListParagraph"/>
        <w:widowControl w:val="0"/>
        <w:numPr>
          <w:ilvl w:val="0"/>
          <w:numId w:val="13"/>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body appearance</w:t>
      </w:r>
    </w:p>
    <w:p w14:paraId="452A7D0A" w14:textId="77777777" w:rsidR="00653103" w:rsidRPr="00653103" w:rsidRDefault="00653103" w:rsidP="00653103">
      <w:pPr>
        <w:pStyle w:val="ListParagraph"/>
        <w:widowControl w:val="0"/>
        <w:numPr>
          <w:ilvl w:val="0"/>
          <w:numId w:val="13"/>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gestures</w:t>
      </w:r>
    </w:p>
    <w:p w14:paraId="0A0BC9BE" w14:textId="77777777" w:rsidR="00653103" w:rsidRPr="00653103" w:rsidRDefault="00653103" w:rsidP="00653103">
      <w:pPr>
        <w:pStyle w:val="ListParagraph"/>
        <w:widowControl w:val="0"/>
        <w:numPr>
          <w:ilvl w:val="0"/>
          <w:numId w:val="13"/>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proxemics</w:t>
      </w:r>
    </w:p>
    <w:p w14:paraId="01474117" w14:textId="77777777" w:rsidR="00653103" w:rsidRPr="00653103" w:rsidRDefault="00653103" w:rsidP="00653103">
      <w:pPr>
        <w:pStyle w:val="ListParagraph"/>
        <w:widowControl w:val="0"/>
        <w:numPr>
          <w:ilvl w:val="0"/>
          <w:numId w:val="13"/>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paralanguage</w:t>
      </w:r>
    </w:p>
    <w:p w14:paraId="2598B246"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p>
    <w:p w14:paraId="6DFBF3A1"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r w:rsidRPr="00653103">
        <w:rPr>
          <w:rFonts w:ascii="Times New Roman" w:hAnsi="Times New Roman" w:cs="Times New Roman"/>
          <w:sz w:val="22"/>
          <w:szCs w:val="22"/>
        </w:rPr>
        <w:t>We may communicate our frustration or anger with someone by the use of ______________ such as presenting our middle finger.</w:t>
      </w:r>
    </w:p>
    <w:p w14:paraId="75BE68C6" w14:textId="77777777" w:rsidR="00653103" w:rsidRPr="00653103" w:rsidRDefault="00653103" w:rsidP="00653103">
      <w:pPr>
        <w:pStyle w:val="ListParagraph"/>
        <w:widowControl w:val="0"/>
        <w:numPr>
          <w:ilvl w:val="0"/>
          <w:numId w:val="14"/>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gestures</w:t>
      </w:r>
    </w:p>
    <w:p w14:paraId="24C67123" w14:textId="77777777" w:rsidR="00653103" w:rsidRPr="00653103" w:rsidRDefault="00653103" w:rsidP="00653103">
      <w:pPr>
        <w:pStyle w:val="ListParagraph"/>
        <w:widowControl w:val="0"/>
        <w:numPr>
          <w:ilvl w:val="0"/>
          <w:numId w:val="14"/>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facial expressions</w:t>
      </w:r>
    </w:p>
    <w:p w14:paraId="6BEF1345" w14:textId="77777777" w:rsidR="00653103" w:rsidRPr="00653103" w:rsidRDefault="00653103" w:rsidP="00653103">
      <w:pPr>
        <w:pStyle w:val="ListParagraph"/>
        <w:widowControl w:val="0"/>
        <w:numPr>
          <w:ilvl w:val="0"/>
          <w:numId w:val="14"/>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paralanguage</w:t>
      </w:r>
    </w:p>
    <w:p w14:paraId="4DC329D0" w14:textId="77777777" w:rsidR="00653103" w:rsidRPr="00653103" w:rsidRDefault="00653103" w:rsidP="00653103">
      <w:pPr>
        <w:pStyle w:val="ListParagraph"/>
        <w:widowControl w:val="0"/>
        <w:numPr>
          <w:ilvl w:val="0"/>
          <w:numId w:val="14"/>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proxemics</w:t>
      </w:r>
    </w:p>
    <w:p w14:paraId="5327F231"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p>
    <w:p w14:paraId="3E8335A4"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r w:rsidRPr="00653103">
        <w:rPr>
          <w:rFonts w:ascii="Times New Roman" w:hAnsi="Times New Roman" w:cs="Times New Roman"/>
          <w:sz w:val="22"/>
          <w:szCs w:val="22"/>
        </w:rPr>
        <w:t>Megan seems to be able to navigate her way through the daily stresses of life without being negatively impacted by them. Psychologists would suggest that Megan has a high degree of _____________.</w:t>
      </w:r>
    </w:p>
    <w:p w14:paraId="4AADA760" w14:textId="77777777" w:rsidR="00653103" w:rsidRPr="00653103" w:rsidRDefault="00653103" w:rsidP="00653103">
      <w:pPr>
        <w:pStyle w:val="ListParagraph"/>
        <w:widowControl w:val="0"/>
        <w:numPr>
          <w:ilvl w:val="0"/>
          <w:numId w:val="15"/>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self-efficacy</w:t>
      </w:r>
    </w:p>
    <w:p w14:paraId="02FADCB4" w14:textId="77777777" w:rsidR="00653103" w:rsidRPr="00653103" w:rsidRDefault="00653103" w:rsidP="00653103">
      <w:pPr>
        <w:pStyle w:val="ListParagraph"/>
        <w:widowControl w:val="0"/>
        <w:numPr>
          <w:ilvl w:val="0"/>
          <w:numId w:val="15"/>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hardiness</w:t>
      </w:r>
    </w:p>
    <w:p w14:paraId="6CF19C29" w14:textId="77777777" w:rsidR="00653103" w:rsidRPr="00653103" w:rsidRDefault="00653103" w:rsidP="00653103">
      <w:pPr>
        <w:pStyle w:val="ListParagraph"/>
        <w:widowControl w:val="0"/>
        <w:numPr>
          <w:ilvl w:val="0"/>
          <w:numId w:val="15"/>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optimism</w:t>
      </w:r>
    </w:p>
    <w:p w14:paraId="0C00C8A3"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p>
    <w:p w14:paraId="151DC373"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r w:rsidRPr="00653103">
        <w:rPr>
          <w:rFonts w:ascii="Times New Roman" w:hAnsi="Times New Roman" w:cs="Times New Roman"/>
          <w:sz w:val="22"/>
          <w:szCs w:val="22"/>
        </w:rPr>
        <w:t>According to some research, women are more likely to engage in __________________ responses when faced with stress.</w:t>
      </w:r>
    </w:p>
    <w:p w14:paraId="31DFC907" w14:textId="77777777" w:rsidR="00653103" w:rsidRPr="00653103" w:rsidRDefault="00653103" w:rsidP="00653103">
      <w:pPr>
        <w:pStyle w:val="ListParagraph"/>
        <w:widowControl w:val="0"/>
        <w:numPr>
          <w:ilvl w:val="0"/>
          <w:numId w:val="16"/>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rest-and-restore</w:t>
      </w:r>
    </w:p>
    <w:p w14:paraId="712FD87F" w14:textId="77777777" w:rsidR="00653103" w:rsidRPr="00653103" w:rsidRDefault="00653103" w:rsidP="00653103">
      <w:pPr>
        <w:pStyle w:val="ListParagraph"/>
        <w:widowControl w:val="0"/>
        <w:numPr>
          <w:ilvl w:val="0"/>
          <w:numId w:val="16"/>
        </w:numPr>
        <w:autoSpaceDE w:val="0"/>
        <w:autoSpaceDN w:val="0"/>
        <w:adjustRightInd w:val="0"/>
        <w:rPr>
          <w:rFonts w:ascii="Times New Roman" w:hAnsi="Times New Roman" w:cs="Times New Roman"/>
          <w:color w:val="535353"/>
          <w:sz w:val="22"/>
          <w:szCs w:val="22"/>
        </w:rPr>
      </w:pPr>
      <w:proofErr w:type="spellStart"/>
      <w:r w:rsidRPr="00653103">
        <w:rPr>
          <w:rFonts w:ascii="Times New Roman" w:hAnsi="Times New Roman" w:cs="Times New Roman"/>
          <w:color w:val="535353"/>
          <w:sz w:val="22"/>
          <w:szCs w:val="22"/>
        </w:rPr>
        <w:t>tend</w:t>
      </w:r>
      <w:proofErr w:type="spellEnd"/>
      <w:r w:rsidRPr="00653103">
        <w:rPr>
          <w:rFonts w:ascii="Times New Roman" w:hAnsi="Times New Roman" w:cs="Times New Roman"/>
          <w:color w:val="535353"/>
          <w:sz w:val="22"/>
          <w:szCs w:val="22"/>
        </w:rPr>
        <w:t>-and-befriend</w:t>
      </w:r>
    </w:p>
    <w:p w14:paraId="539180DD" w14:textId="77777777" w:rsidR="00653103" w:rsidRPr="00653103" w:rsidRDefault="00653103" w:rsidP="00653103">
      <w:pPr>
        <w:pStyle w:val="ListParagraph"/>
        <w:widowControl w:val="0"/>
        <w:numPr>
          <w:ilvl w:val="0"/>
          <w:numId w:val="16"/>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fight-or-flight</w:t>
      </w:r>
    </w:p>
    <w:p w14:paraId="10097A86"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p>
    <w:p w14:paraId="56AE3128"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r w:rsidRPr="00653103">
        <w:rPr>
          <w:rFonts w:ascii="Times New Roman" w:hAnsi="Times New Roman" w:cs="Times New Roman"/>
          <w:sz w:val="22"/>
          <w:szCs w:val="22"/>
        </w:rPr>
        <w:t>Generally, as people amass more wealth:</w:t>
      </w:r>
    </w:p>
    <w:p w14:paraId="73A0BA7F" w14:textId="77777777" w:rsidR="00653103" w:rsidRPr="00653103" w:rsidRDefault="00653103" w:rsidP="00653103">
      <w:pPr>
        <w:pStyle w:val="ListParagraph"/>
        <w:widowControl w:val="0"/>
        <w:numPr>
          <w:ilvl w:val="0"/>
          <w:numId w:val="17"/>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They report that they need more wealth to achieve happiness.</w:t>
      </w:r>
    </w:p>
    <w:p w14:paraId="781F9AB6" w14:textId="77777777" w:rsidR="00653103" w:rsidRPr="00653103" w:rsidRDefault="00653103" w:rsidP="00653103">
      <w:pPr>
        <w:pStyle w:val="ListParagraph"/>
        <w:widowControl w:val="0"/>
        <w:numPr>
          <w:ilvl w:val="0"/>
          <w:numId w:val="17"/>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They report higher levels of happiness and satisfaction.</w:t>
      </w:r>
    </w:p>
    <w:p w14:paraId="6F7F2CA1" w14:textId="77777777" w:rsidR="00653103" w:rsidRPr="00653103" w:rsidRDefault="00653103" w:rsidP="00653103">
      <w:pPr>
        <w:pStyle w:val="ListParagraph"/>
        <w:widowControl w:val="0"/>
        <w:numPr>
          <w:ilvl w:val="0"/>
          <w:numId w:val="17"/>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They report feeling as if they have reached their goal and feel a sense of contentment.</w:t>
      </w:r>
    </w:p>
    <w:p w14:paraId="7CE007B5" w14:textId="77777777" w:rsidR="00653103" w:rsidRPr="00653103" w:rsidRDefault="00653103" w:rsidP="00653103">
      <w:pPr>
        <w:widowControl w:val="0"/>
        <w:autoSpaceDE w:val="0"/>
        <w:autoSpaceDN w:val="0"/>
        <w:adjustRightInd w:val="0"/>
        <w:rPr>
          <w:rFonts w:ascii="Times New Roman" w:hAnsi="Times New Roman" w:cs="Times New Roman"/>
          <w:color w:val="262626"/>
          <w:sz w:val="22"/>
          <w:szCs w:val="22"/>
        </w:rPr>
      </w:pPr>
    </w:p>
    <w:p w14:paraId="3994A842"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p>
    <w:p w14:paraId="1707CF69"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p>
    <w:p w14:paraId="21ACA40C"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r w:rsidRPr="00653103">
        <w:rPr>
          <w:rFonts w:ascii="Times New Roman" w:hAnsi="Times New Roman" w:cs="Times New Roman"/>
          <w:sz w:val="22"/>
          <w:szCs w:val="22"/>
        </w:rPr>
        <w:t>One of the reasons that people are inaccurate at affective forecasting relates to the tendency to ____________ emotional reactions to events</w:t>
      </w:r>
      <w:r>
        <w:rPr>
          <w:rFonts w:ascii="Times New Roman" w:hAnsi="Times New Roman" w:cs="Times New Roman"/>
          <w:sz w:val="22"/>
          <w:szCs w:val="22"/>
        </w:rPr>
        <w:t xml:space="preserve"> that might occur in the future.</w:t>
      </w:r>
    </w:p>
    <w:p w14:paraId="771E1CF9" w14:textId="77777777" w:rsidR="00653103" w:rsidRPr="00653103" w:rsidRDefault="00653103" w:rsidP="00653103">
      <w:pPr>
        <w:pStyle w:val="ListParagraph"/>
        <w:widowControl w:val="0"/>
        <w:numPr>
          <w:ilvl w:val="0"/>
          <w:numId w:val="18"/>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suppress</w:t>
      </w:r>
    </w:p>
    <w:p w14:paraId="594A7AA3" w14:textId="77777777" w:rsidR="00653103" w:rsidRPr="00653103" w:rsidRDefault="00653103" w:rsidP="00653103">
      <w:pPr>
        <w:pStyle w:val="ListParagraph"/>
        <w:widowControl w:val="0"/>
        <w:numPr>
          <w:ilvl w:val="0"/>
          <w:numId w:val="18"/>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underestimate</w:t>
      </w:r>
    </w:p>
    <w:p w14:paraId="194F9490" w14:textId="77777777" w:rsidR="00653103" w:rsidRPr="00653103" w:rsidRDefault="00653103" w:rsidP="00653103">
      <w:pPr>
        <w:pStyle w:val="ListParagraph"/>
        <w:widowControl w:val="0"/>
        <w:numPr>
          <w:ilvl w:val="0"/>
          <w:numId w:val="18"/>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overestimate</w:t>
      </w:r>
    </w:p>
    <w:p w14:paraId="1D030785"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p>
    <w:p w14:paraId="18443D6E"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r w:rsidRPr="00653103">
        <w:rPr>
          <w:rFonts w:ascii="Times New Roman" w:hAnsi="Times New Roman" w:cs="Times New Roman"/>
          <w:sz w:val="22"/>
          <w:szCs w:val="22"/>
        </w:rPr>
        <w:t>Positive reinforcement is a _____________________ used in operant conditioning to change an individual’s behavior.</w:t>
      </w:r>
    </w:p>
    <w:p w14:paraId="0CF55CB6" w14:textId="77777777" w:rsidR="00653103" w:rsidRPr="00653103" w:rsidRDefault="00653103" w:rsidP="00653103">
      <w:pPr>
        <w:pStyle w:val="ListParagraph"/>
        <w:widowControl w:val="0"/>
        <w:numPr>
          <w:ilvl w:val="0"/>
          <w:numId w:val="19"/>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intrinsic motivator</w:t>
      </w:r>
    </w:p>
    <w:p w14:paraId="3BF26AFD" w14:textId="77777777" w:rsidR="00653103" w:rsidRPr="00653103" w:rsidRDefault="00653103" w:rsidP="00653103">
      <w:pPr>
        <w:pStyle w:val="ListParagraph"/>
        <w:widowControl w:val="0"/>
        <w:numPr>
          <w:ilvl w:val="0"/>
          <w:numId w:val="19"/>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goal</w:t>
      </w:r>
    </w:p>
    <w:p w14:paraId="5DFF4094" w14:textId="77777777" w:rsidR="00653103" w:rsidRPr="00653103" w:rsidRDefault="00653103" w:rsidP="00653103">
      <w:pPr>
        <w:pStyle w:val="ListParagraph"/>
        <w:widowControl w:val="0"/>
        <w:numPr>
          <w:ilvl w:val="0"/>
          <w:numId w:val="19"/>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extrinsic motivator</w:t>
      </w:r>
    </w:p>
    <w:p w14:paraId="245D5159"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p>
    <w:p w14:paraId="2B06862B"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r w:rsidRPr="00653103">
        <w:rPr>
          <w:rFonts w:ascii="Times New Roman" w:hAnsi="Times New Roman" w:cs="Times New Roman"/>
          <w:sz w:val="22"/>
          <w:szCs w:val="22"/>
        </w:rPr>
        <w:t>When the body temperature rises, then we begin to sweat in order to restore normal temperature. This represents an example of a mechanism to maintain ________________.</w:t>
      </w:r>
    </w:p>
    <w:p w14:paraId="3455FA5C" w14:textId="77777777" w:rsidR="00653103" w:rsidRPr="00653103" w:rsidRDefault="00653103" w:rsidP="00653103">
      <w:pPr>
        <w:pStyle w:val="ListParagraph"/>
        <w:widowControl w:val="0"/>
        <w:numPr>
          <w:ilvl w:val="0"/>
          <w:numId w:val="20"/>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hardiness</w:t>
      </w:r>
    </w:p>
    <w:p w14:paraId="617273FC" w14:textId="77777777" w:rsidR="00653103" w:rsidRPr="00653103" w:rsidRDefault="00653103" w:rsidP="00653103">
      <w:pPr>
        <w:pStyle w:val="ListParagraph"/>
        <w:widowControl w:val="0"/>
        <w:numPr>
          <w:ilvl w:val="0"/>
          <w:numId w:val="20"/>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self-efficacy</w:t>
      </w:r>
    </w:p>
    <w:p w14:paraId="7ED87F35" w14:textId="77777777" w:rsidR="00653103" w:rsidRPr="00653103" w:rsidRDefault="00653103" w:rsidP="00653103">
      <w:pPr>
        <w:pStyle w:val="ListParagraph"/>
        <w:widowControl w:val="0"/>
        <w:numPr>
          <w:ilvl w:val="0"/>
          <w:numId w:val="20"/>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homeostasis</w:t>
      </w:r>
    </w:p>
    <w:p w14:paraId="52950D56"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p>
    <w:p w14:paraId="3B2D8A76"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r w:rsidRPr="00653103">
        <w:rPr>
          <w:rFonts w:ascii="Times New Roman" w:hAnsi="Times New Roman" w:cs="Times New Roman"/>
          <w:sz w:val="22"/>
          <w:szCs w:val="22"/>
        </w:rPr>
        <w:t>When the stomach is empty, it secretes _______________ which will trigger increases in food intake.</w:t>
      </w:r>
    </w:p>
    <w:p w14:paraId="5D25B21F" w14:textId="77777777" w:rsidR="00653103" w:rsidRPr="00653103" w:rsidRDefault="00653103" w:rsidP="00653103">
      <w:pPr>
        <w:pStyle w:val="ListParagraph"/>
        <w:widowControl w:val="0"/>
        <w:numPr>
          <w:ilvl w:val="0"/>
          <w:numId w:val="21"/>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orexin</w:t>
      </w:r>
    </w:p>
    <w:p w14:paraId="0A2F46A0" w14:textId="77777777" w:rsidR="00653103" w:rsidRPr="00653103" w:rsidRDefault="00653103" w:rsidP="00653103">
      <w:pPr>
        <w:pStyle w:val="ListParagraph"/>
        <w:widowControl w:val="0"/>
        <w:numPr>
          <w:ilvl w:val="0"/>
          <w:numId w:val="21"/>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leptin</w:t>
      </w:r>
    </w:p>
    <w:p w14:paraId="52B52929" w14:textId="77777777" w:rsidR="00653103" w:rsidRPr="00653103" w:rsidRDefault="00653103" w:rsidP="00653103">
      <w:pPr>
        <w:pStyle w:val="ListParagraph"/>
        <w:widowControl w:val="0"/>
        <w:numPr>
          <w:ilvl w:val="0"/>
          <w:numId w:val="21"/>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ghrelin</w:t>
      </w:r>
    </w:p>
    <w:p w14:paraId="0AF8FD36"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p>
    <w:p w14:paraId="0D16C900"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r w:rsidRPr="00653103">
        <w:rPr>
          <w:rFonts w:ascii="Times New Roman" w:hAnsi="Times New Roman" w:cs="Times New Roman"/>
          <w:sz w:val="22"/>
          <w:szCs w:val="22"/>
        </w:rPr>
        <w:t>Maxine goes to an all-you-can eat buffet with her friends and she makes several trips through the food line and loads her plate each time. Her friends are amazed that she can eat so much and stay so thin. Later that evening, Maxine forces herself to vomit and uses laxatives to try to rid her body of the food she’s eaten. It’s likely that Maxine could be diagnosed with ________________.</w:t>
      </w:r>
    </w:p>
    <w:p w14:paraId="3E29CA4F" w14:textId="77777777" w:rsidR="00653103" w:rsidRPr="00653103" w:rsidRDefault="00653103" w:rsidP="00653103">
      <w:pPr>
        <w:pStyle w:val="ListParagraph"/>
        <w:widowControl w:val="0"/>
        <w:numPr>
          <w:ilvl w:val="0"/>
          <w:numId w:val="22"/>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obesity</w:t>
      </w:r>
    </w:p>
    <w:p w14:paraId="64431336" w14:textId="77777777" w:rsidR="00653103" w:rsidRPr="00653103" w:rsidRDefault="00653103" w:rsidP="00653103">
      <w:pPr>
        <w:pStyle w:val="ListParagraph"/>
        <w:widowControl w:val="0"/>
        <w:numPr>
          <w:ilvl w:val="0"/>
          <w:numId w:val="22"/>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anorexia nervosa</w:t>
      </w:r>
    </w:p>
    <w:p w14:paraId="7C44E8A3" w14:textId="77777777" w:rsidR="00653103" w:rsidRPr="00653103" w:rsidRDefault="00653103" w:rsidP="00653103">
      <w:pPr>
        <w:pStyle w:val="ListParagraph"/>
        <w:widowControl w:val="0"/>
        <w:numPr>
          <w:ilvl w:val="0"/>
          <w:numId w:val="22"/>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bulimia nervosa</w:t>
      </w:r>
    </w:p>
    <w:p w14:paraId="7A9DB63D"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p>
    <w:p w14:paraId="0F653A46"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r w:rsidRPr="00653103">
        <w:rPr>
          <w:rFonts w:ascii="Times New Roman" w:hAnsi="Times New Roman" w:cs="Times New Roman"/>
          <w:sz w:val="22"/>
          <w:szCs w:val="22"/>
        </w:rPr>
        <w:t>_______________________ is sometimes defined by facial symmetry and lack of observable defects.</w:t>
      </w:r>
    </w:p>
    <w:p w14:paraId="39794980" w14:textId="77777777" w:rsidR="00653103" w:rsidRPr="00653103" w:rsidRDefault="00653103" w:rsidP="00653103">
      <w:pPr>
        <w:pStyle w:val="ListParagraph"/>
        <w:widowControl w:val="0"/>
        <w:numPr>
          <w:ilvl w:val="0"/>
          <w:numId w:val="23"/>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Similarity</w:t>
      </w:r>
    </w:p>
    <w:p w14:paraId="7D058492" w14:textId="77777777" w:rsidR="00653103" w:rsidRPr="00653103" w:rsidRDefault="00653103" w:rsidP="00653103">
      <w:pPr>
        <w:pStyle w:val="ListParagraph"/>
        <w:widowControl w:val="0"/>
        <w:numPr>
          <w:ilvl w:val="0"/>
          <w:numId w:val="23"/>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Proximity</w:t>
      </w:r>
    </w:p>
    <w:p w14:paraId="57BBC368" w14:textId="77777777" w:rsidR="00653103" w:rsidRPr="00653103" w:rsidRDefault="00653103" w:rsidP="00653103">
      <w:pPr>
        <w:pStyle w:val="ListParagraph"/>
        <w:widowControl w:val="0"/>
        <w:numPr>
          <w:ilvl w:val="0"/>
          <w:numId w:val="23"/>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Attractiveness</w:t>
      </w:r>
    </w:p>
    <w:p w14:paraId="59445C0C"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p>
    <w:p w14:paraId="2E8C2E73" w14:textId="77777777" w:rsidR="00653103" w:rsidRPr="00653103" w:rsidRDefault="00653103" w:rsidP="00653103">
      <w:pPr>
        <w:widowControl w:val="0"/>
        <w:autoSpaceDE w:val="0"/>
        <w:autoSpaceDN w:val="0"/>
        <w:adjustRightInd w:val="0"/>
        <w:rPr>
          <w:rFonts w:ascii="Times New Roman" w:hAnsi="Times New Roman" w:cs="Times New Roman"/>
          <w:sz w:val="22"/>
          <w:szCs w:val="22"/>
        </w:rPr>
      </w:pPr>
      <w:r w:rsidRPr="00653103">
        <w:rPr>
          <w:rFonts w:ascii="Times New Roman" w:hAnsi="Times New Roman" w:cs="Times New Roman"/>
          <w:sz w:val="22"/>
          <w:szCs w:val="22"/>
        </w:rPr>
        <w:t>Someone who identifies as exclusively homosexual would be assigned a Kinsey score of ___.</w:t>
      </w:r>
    </w:p>
    <w:p w14:paraId="52DEAF71" w14:textId="77777777" w:rsidR="00653103" w:rsidRPr="00653103" w:rsidRDefault="00653103" w:rsidP="00653103">
      <w:pPr>
        <w:pStyle w:val="ListParagraph"/>
        <w:widowControl w:val="0"/>
        <w:numPr>
          <w:ilvl w:val="0"/>
          <w:numId w:val="24"/>
        </w:numPr>
        <w:autoSpaceDE w:val="0"/>
        <w:autoSpaceDN w:val="0"/>
        <w:adjustRightInd w:val="0"/>
        <w:rPr>
          <w:rFonts w:ascii="Times New Roman" w:hAnsi="Times New Roman" w:cs="Times New Roman"/>
          <w:color w:val="535353"/>
          <w:sz w:val="22"/>
          <w:szCs w:val="22"/>
        </w:rPr>
      </w:pPr>
      <w:bookmarkStart w:id="0" w:name="_GoBack"/>
      <w:r w:rsidRPr="00653103">
        <w:rPr>
          <w:rFonts w:ascii="Times New Roman" w:hAnsi="Times New Roman" w:cs="Times New Roman"/>
          <w:color w:val="535353"/>
          <w:sz w:val="22"/>
          <w:szCs w:val="22"/>
        </w:rPr>
        <w:t>3</w:t>
      </w:r>
    </w:p>
    <w:p w14:paraId="43FD6EB2" w14:textId="77777777" w:rsidR="00653103" w:rsidRPr="00653103" w:rsidRDefault="00653103" w:rsidP="00653103">
      <w:pPr>
        <w:pStyle w:val="ListParagraph"/>
        <w:widowControl w:val="0"/>
        <w:numPr>
          <w:ilvl w:val="0"/>
          <w:numId w:val="24"/>
        </w:numPr>
        <w:autoSpaceDE w:val="0"/>
        <w:autoSpaceDN w:val="0"/>
        <w:adjustRightInd w:val="0"/>
        <w:rPr>
          <w:rFonts w:ascii="Times New Roman" w:hAnsi="Times New Roman" w:cs="Times New Roman"/>
          <w:color w:val="535353"/>
          <w:sz w:val="22"/>
          <w:szCs w:val="22"/>
        </w:rPr>
      </w:pPr>
      <w:r w:rsidRPr="00653103">
        <w:rPr>
          <w:rFonts w:ascii="Times New Roman" w:hAnsi="Times New Roman" w:cs="Times New Roman"/>
          <w:color w:val="535353"/>
          <w:sz w:val="22"/>
          <w:szCs w:val="22"/>
        </w:rPr>
        <w:t>6</w:t>
      </w:r>
    </w:p>
    <w:p w14:paraId="6C8C8B09" w14:textId="77777777" w:rsidR="00A24F71" w:rsidRPr="00653103" w:rsidRDefault="00653103" w:rsidP="00653103">
      <w:pPr>
        <w:pStyle w:val="ListParagraph"/>
        <w:numPr>
          <w:ilvl w:val="0"/>
          <w:numId w:val="24"/>
        </w:numPr>
        <w:rPr>
          <w:rFonts w:ascii="Times New Roman" w:hAnsi="Times New Roman" w:cs="Times New Roman"/>
          <w:sz w:val="22"/>
          <w:szCs w:val="22"/>
        </w:rPr>
      </w:pPr>
      <w:r w:rsidRPr="00653103">
        <w:rPr>
          <w:rFonts w:ascii="Times New Roman" w:hAnsi="Times New Roman" w:cs="Times New Roman"/>
          <w:color w:val="535353"/>
          <w:sz w:val="22"/>
          <w:szCs w:val="22"/>
        </w:rPr>
        <w:t>0</w:t>
      </w:r>
    </w:p>
    <w:bookmarkEnd w:id="0"/>
    <w:sectPr w:rsidR="00A24F71" w:rsidRPr="00653103" w:rsidSect="000045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A5114"/>
    <w:multiLevelType w:val="hybridMultilevel"/>
    <w:tmpl w:val="650E4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A5EBF"/>
    <w:multiLevelType w:val="hybridMultilevel"/>
    <w:tmpl w:val="19204A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FC6993"/>
    <w:multiLevelType w:val="hybridMultilevel"/>
    <w:tmpl w:val="0C00D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B7726A"/>
    <w:multiLevelType w:val="hybridMultilevel"/>
    <w:tmpl w:val="3D1A7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E45E2E"/>
    <w:multiLevelType w:val="hybridMultilevel"/>
    <w:tmpl w:val="9CBEBF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770AA1"/>
    <w:multiLevelType w:val="hybridMultilevel"/>
    <w:tmpl w:val="FA228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067DF0"/>
    <w:multiLevelType w:val="hybridMultilevel"/>
    <w:tmpl w:val="444214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7033052"/>
    <w:multiLevelType w:val="hybridMultilevel"/>
    <w:tmpl w:val="085C0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6E6E56"/>
    <w:multiLevelType w:val="hybridMultilevel"/>
    <w:tmpl w:val="4CF85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4C3AEB"/>
    <w:multiLevelType w:val="hybridMultilevel"/>
    <w:tmpl w:val="0ED67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6143542"/>
    <w:multiLevelType w:val="hybridMultilevel"/>
    <w:tmpl w:val="AB103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332617"/>
    <w:multiLevelType w:val="hybridMultilevel"/>
    <w:tmpl w:val="EEAE5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7C17080"/>
    <w:multiLevelType w:val="hybridMultilevel"/>
    <w:tmpl w:val="72080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124498"/>
    <w:multiLevelType w:val="hybridMultilevel"/>
    <w:tmpl w:val="887C5F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5F72DDC"/>
    <w:multiLevelType w:val="hybridMultilevel"/>
    <w:tmpl w:val="21D8D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C917ED"/>
    <w:multiLevelType w:val="hybridMultilevel"/>
    <w:tmpl w:val="2C3EC7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850E80"/>
    <w:multiLevelType w:val="hybridMultilevel"/>
    <w:tmpl w:val="1382C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3154CE"/>
    <w:multiLevelType w:val="hybridMultilevel"/>
    <w:tmpl w:val="6CF67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9430929"/>
    <w:multiLevelType w:val="hybridMultilevel"/>
    <w:tmpl w:val="10B06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4800E8"/>
    <w:multiLevelType w:val="hybridMultilevel"/>
    <w:tmpl w:val="E1924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6052DD"/>
    <w:multiLevelType w:val="hybridMultilevel"/>
    <w:tmpl w:val="3CD4E1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2A45070"/>
    <w:multiLevelType w:val="hybridMultilevel"/>
    <w:tmpl w:val="39A62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65B55F8"/>
    <w:multiLevelType w:val="hybridMultilevel"/>
    <w:tmpl w:val="A4AE2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4A25B6"/>
    <w:multiLevelType w:val="hybridMultilevel"/>
    <w:tmpl w:val="ED3A7C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2"/>
  </w:num>
  <w:num w:numId="4">
    <w:abstractNumId w:val="11"/>
  </w:num>
  <w:num w:numId="5">
    <w:abstractNumId w:val="17"/>
  </w:num>
  <w:num w:numId="6">
    <w:abstractNumId w:val="14"/>
  </w:num>
  <w:num w:numId="7">
    <w:abstractNumId w:val="2"/>
  </w:num>
  <w:num w:numId="8">
    <w:abstractNumId w:val="1"/>
  </w:num>
  <w:num w:numId="9">
    <w:abstractNumId w:val="21"/>
  </w:num>
  <w:num w:numId="10">
    <w:abstractNumId w:val="13"/>
  </w:num>
  <w:num w:numId="11">
    <w:abstractNumId w:val="16"/>
  </w:num>
  <w:num w:numId="12">
    <w:abstractNumId w:val="6"/>
  </w:num>
  <w:num w:numId="13">
    <w:abstractNumId w:val="0"/>
  </w:num>
  <w:num w:numId="14">
    <w:abstractNumId w:val="9"/>
  </w:num>
  <w:num w:numId="15">
    <w:abstractNumId w:val="10"/>
  </w:num>
  <w:num w:numId="16">
    <w:abstractNumId w:val="8"/>
  </w:num>
  <w:num w:numId="17">
    <w:abstractNumId w:val="4"/>
  </w:num>
  <w:num w:numId="18">
    <w:abstractNumId w:val="18"/>
  </w:num>
  <w:num w:numId="19">
    <w:abstractNumId w:val="22"/>
  </w:num>
  <w:num w:numId="20">
    <w:abstractNumId w:val="19"/>
  </w:num>
  <w:num w:numId="21">
    <w:abstractNumId w:val="20"/>
  </w:num>
  <w:num w:numId="22">
    <w:abstractNumId w:val="15"/>
  </w:num>
  <w:num w:numId="23">
    <w:abstractNumId w:val="5"/>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103"/>
    <w:rsid w:val="00004561"/>
    <w:rsid w:val="00653103"/>
    <w:rsid w:val="0093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F6445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1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635</Words>
  <Characters>3622</Characters>
  <Application>Microsoft Macintosh Word</Application>
  <DocSecurity>0</DocSecurity>
  <Lines>30</Lines>
  <Paragraphs>8</Paragraphs>
  <ScaleCrop>false</ScaleCrop>
  <LinksUpToDate>false</LinksUpToDate>
  <CharactersWithSpaces>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Tshering Tamang</dc:creator>
  <cp:keywords/>
  <dc:description/>
  <cp:lastModifiedBy>Tshering Tamang</cp:lastModifiedBy>
  <cp:revision>1</cp:revision>
  <dcterms:created xsi:type="dcterms:W3CDTF">2016-10-05T01:30:00Z</dcterms:created>
  <dcterms:modified xsi:type="dcterms:W3CDTF">2016-10-05T01:40:00Z</dcterms:modified>
</cp:coreProperties>
</file>